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right" w:tblpY="125"/>
        <w:tblW w:w="0" w:type="auto"/>
        <w:tblLook w:val="04A0" w:firstRow="1" w:lastRow="0" w:firstColumn="1" w:lastColumn="0" w:noHBand="0" w:noVBand="1"/>
      </w:tblPr>
      <w:tblGrid>
        <w:gridCol w:w="4962"/>
      </w:tblGrid>
      <w:tr w:rsidR="00F95C81" w:rsidRPr="00F95C81" w14:paraId="300E1F41" w14:textId="77777777">
        <w:trPr>
          <w:trHeight w:val="2537"/>
        </w:trPr>
        <w:tc>
          <w:tcPr>
            <w:tcW w:w="4962" w:type="dxa"/>
          </w:tcPr>
          <w:p w14:paraId="4D3BF167" w14:textId="77777777" w:rsidR="00F95C81" w:rsidRPr="00F95C81" w:rsidRDefault="00F95C81" w:rsidP="00F95C8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95C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Директору МОУ ________________________________      </w:t>
            </w:r>
          </w:p>
          <w:p w14:paraId="0FA8CB3F" w14:textId="77777777" w:rsidR="00F95C81" w:rsidRPr="00F95C81" w:rsidRDefault="00F95C81" w:rsidP="00F95C8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95C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Ф.И.О.</w:t>
            </w:r>
          </w:p>
          <w:p w14:paraId="5989E6A8" w14:textId="77777777" w:rsidR="00F95C81" w:rsidRPr="00F95C81" w:rsidRDefault="00F95C81" w:rsidP="00F95C8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95C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от___________________________________________ </w:t>
            </w:r>
          </w:p>
          <w:p w14:paraId="1A62B2C5" w14:textId="77777777" w:rsidR="00F95C81" w:rsidRPr="00F95C81" w:rsidRDefault="00F95C81" w:rsidP="00F95C8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95C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_____________________________________________,</w:t>
            </w:r>
          </w:p>
          <w:p w14:paraId="5770ED15" w14:textId="77777777" w:rsidR="00F95C81" w:rsidRPr="00F95C81" w:rsidRDefault="00F95C81" w:rsidP="00F95C8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95C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фамилия, имя, отчество (при наличии)</w:t>
            </w:r>
          </w:p>
          <w:p w14:paraId="22441D57" w14:textId="77777777" w:rsidR="00F95C81" w:rsidRPr="00F95C81" w:rsidRDefault="00F95C81" w:rsidP="00F95C8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95C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проживающего по адресу: _______________________</w:t>
            </w:r>
          </w:p>
          <w:p w14:paraId="2A265CDC" w14:textId="77777777" w:rsidR="00F95C81" w:rsidRPr="00F95C81" w:rsidRDefault="00F95C81" w:rsidP="00F95C8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95C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_____________________________________________</w:t>
            </w:r>
          </w:p>
          <w:p w14:paraId="1CC53DFD" w14:textId="77777777" w:rsidR="00F95C81" w:rsidRPr="00F95C81" w:rsidRDefault="00F95C81" w:rsidP="00F95C8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95C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паспортные данные: ____________________________</w:t>
            </w:r>
          </w:p>
          <w:p w14:paraId="55E7D31F" w14:textId="77777777" w:rsidR="00F95C81" w:rsidRPr="00F95C81" w:rsidRDefault="00F95C81" w:rsidP="00F95C81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95C81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_______________________________________________</w:t>
            </w:r>
          </w:p>
          <w:p w14:paraId="399B3FA7" w14:textId="77777777" w:rsidR="00F95C81" w:rsidRPr="00F95C81" w:rsidRDefault="00F95C81" w:rsidP="00F95C81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95C81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_______________________________________________</w:t>
            </w:r>
          </w:p>
          <w:p w14:paraId="13E5B905" w14:textId="77777777" w:rsidR="00F95C81" w:rsidRPr="00F95C81" w:rsidRDefault="00F95C81" w:rsidP="00F95C8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ourier New" w:eastAsia="Times New Roman" w:hAnsi="Courier New" w:cs="Courier New"/>
                <w:kern w:val="0"/>
                <w:sz w:val="20"/>
                <w:szCs w:val="20"/>
                <w:lang w:eastAsia="ru-RU"/>
                <w14:ligatures w14:val="none"/>
              </w:rPr>
            </w:pPr>
            <w:r w:rsidRPr="00F95C8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контактный телефон: ____________________________</w:t>
            </w:r>
          </w:p>
          <w:p w14:paraId="6EF7B600" w14:textId="77777777" w:rsidR="00F95C81" w:rsidRPr="00F95C81" w:rsidRDefault="00F95C81" w:rsidP="00F95C81">
            <w:pPr>
              <w:tabs>
                <w:tab w:val="left" w:pos="5250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ru-RU"/>
                <w14:ligatures w14:val="none"/>
              </w:rPr>
            </w:pPr>
          </w:p>
        </w:tc>
      </w:tr>
    </w:tbl>
    <w:p w14:paraId="28D1C0D4" w14:textId="77777777" w:rsidR="00F95C81" w:rsidRPr="00F95C81" w:rsidRDefault="00F95C81" w:rsidP="00F95C81">
      <w:pPr>
        <w:tabs>
          <w:tab w:val="left" w:pos="5250"/>
        </w:tabs>
        <w:spacing w:after="0" w:line="240" w:lineRule="auto"/>
        <w:ind w:left="6804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</w:p>
    <w:p w14:paraId="11DF520C" w14:textId="77777777" w:rsidR="00F95C81" w:rsidRPr="00F95C81" w:rsidRDefault="00F95C81" w:rsidP="00F95C81">
      <w:pPr>
        <w:tabs>
          <w:tab w:val="left" w:pos="5250"/>
        </w:tabs>
        <w:spacing w:after="0" w:line="240" w:lineRule="auto"/>
        <w:ind w:left="6804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</w:p>
    <w:p w14:paraId="3F5B3F58" w14:textId="77777777" w:rsidR="00F95C81" w:rsidRPr="00F95C81" w:rsidRDefault="00F95C81" w:rsidP="00F95C81">
      <w:pPr>
        <w:tabs>
          <w:tab w:val="left" w:pos="5250"/>
        </w:tabs>
        <w:spacing w:after="0" w:line="240" w:lineRule="auto"/>
        <w:ind w:left="6804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</w:p>
    <w:p w14:paraId="2A99FA85" w14:textId="77777777" w:rsidR="00F95C81" w:rsidRPr="00F95C81" w:rsidRDefault="00F95C81" w:rsidP="00F95C81">
      <w:pPr>
        <w:widowControl w:val="0"/>
        <w:autoSpaceDE w:val="0"/>
        <w:autoSpaceDN w:val="0"/>
        <w:spacing w:after="0" w:line="240" w:lineRule="auto"/>
        <w:ind w:left="5672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02C9B34" w14:textId="77777777" w:rsidR="00F95C81" w:rsidRPr="00F95C81" w:rsidRDefault="00F95C81" w:rsidP="00F95C81">
      <w:pPr>
        <w:widowControl w:val="0"/>
        <w:autoSpaceDE w:val="0"/>
        <w:autoSpaceDN w:val="0"/>
        <w:spacing w:after="0" w:line="240" w:lineRule="auto"/>
        <w:ind w:left="4820"/>
        <w:contextualSpacing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F95C8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</w:t>
      </w:r>
    </w:p>
    <w:p w14:paraId="7A4B0064" w14:textId="77777777" w:rsidR="00F95C81" w:rsidRPr="00F95C81" w:rsidRDefault="00F95C81" w:rsidP="00F95C81">
      <w:pPr>
        <w:widowControl w:val="0"/>
        <w:autoSpaceDE w:val="0"/>
        <w:autoSpaceDN w:val="0"/>
        <w:spacing w:after="0" w:line="240" w:lineRule="auto"/>
        <w:ind w:left="4820"/>
        <w:contextualSpacing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2A5AE8C0" w14:textId="77777777" w:rsidR="00F95C81" w:rsidRPr="00F95C81" w:rsidRDefault="00F95C81" w:rsidP="00F95C81">
      <w:pPr>
        <w:widowControl w:val="0"/>
        <w:autoSpaceDE w:val="0"/>
        <w:autoSpaceDN w:val="0"/>
        <w:spacing w:after="0" w:line="240" w:lineRule="auto"/>
        <w:ind w:left="3543" w:firstLine="3"/>
        <w:contextualSpacing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7C9FE14B" w14:textId="77777777" w:rsidR="00F95C81" w:rsidRPr="00F95C81" w:rsidRDefault="00F95C81" w:rsidP="00F95C8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1C92E865" w14:textId="77777777" w:rsidR="00F95C81" w:rsidRPr="00F95C81" w:rsidRDefault="00F95C81" w:rsidP="00F95C8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4AEA1EC4" w14:textId="77777777" w:rsidR="00F95C81" w:rsidRPr="00F95C81" w:rsidRDefault="00F95C81" w:rsidP="00F95C8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12AB2843" w14:textId="77777777" w:rsidR="00F95C81" w:rsidRPr="00F95C81" w:rsidRDefault="00F95C81" w:rsidP="00F95C8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4B344AC3" w14:textId="77777777" w:rsidR="00F95C81" w:rsidRPr="00F95C81" w:rsidRDefault="00F95C81" w:rsidP="00F95C8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3024EC10" w14:textId="77777777" w:rsidR="00F95C81" w:rsidRPr="00F95C81" w:rsidRDefault="00F95C81" w:rsidP="00F95C8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1380F7C2" w14:textId="77777777" w:rsidR="00F95C81" w:rsidRPr="00F95C81" w:rsidRDefault="00F95C81" w:rsidP="00F95C8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F95C8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Заявление</w:t>
      </w:r>
    </w:p>
    <w:p w14:paraId="55AD8E10" w14:textId="77777777" w:rsidR="00F95C81" w:rsidRPr="00F95C81" w:rsidRDefault="00F95C81" w:rsidP="00F95C8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F95C8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(родителя/законного представителя)</w:t>
      </w:r>
    </w:p>
    <w:p w14:paraId="7E2FEBAD" w14:textId="77777777" w:rsidR="00F95C81" w:rsidRPr="00F95C81" w:rsidRDefault="00F95C81" w:rsidP="00F95C8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0F715352" w14:textId="77777777" w:rsidR="00F95C81" w:rsidRPr="00F95C81" w:rsidRDefault="00F95C81" w:rsidP="00F95C8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F95C8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        Прошу Вас предоставить моему сыну (моей дочери) _______________________________________</w:t>
      </w:r>
    </w:p>
    <w:p w14:paraId="099633DB" w14:textId="77777777" w:rsidR="00F95C81" w:rsidRPr="00F95C81" w:rsidRDefault="00F95C81" w:rsidP="00F95C8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F95C8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___________________________________________________________ «____</w:t>
      </w:r>
      <w:proofErr w:type="gramStart"/>
      <w:r w:rsidRPr="00F95C8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_»_</w:t>
      </w:r>
      <w:proofErr w:type="gramEnd"/>
      <w:r w:rsidRPr="00F95C8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_____________20___</w:t>
      </w:r>
    </w:p>
    <w:p w14:paraId="624FFB79" w14:textId="77777777" w:rsidR="00F95C81" w:rsidRPr="00F95C81" w:rsidRDefault="00F95C81" w:rsidP="00F95C8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F95C8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фамилия, имя, отчество (при наличии), дата рождения</w:t>
      </w:r>
    </w:p>
    <w:p w14:paraId="316F4386" w14:textId="77777777" w:rsidR="00F95C81" w:rsidRPr="00F95C81" w:rsidRDefault="00F95C81" w:rsidP="00F95C8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F95C8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обучающемуся ____   </w:t>
      </w:r>
      <w:proofErr w:type="gramStart"/>
      <w:r w:rsidRPr="00F95C8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класса,  бесплатное</w:t>
      </w:r>
      <w:proofErr w:type="gramEnd"/>
      <w:r w:rsidRPr="00F95C8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горячее питание, предусматривающее </w:t>
      </w:r>
      <w:proofErr w:type="gramStart"/>
      <w:r w:rsidRPr="00F95C8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наличие  горячего</w:t>
      </w:r>
      <w:proofErr w:type="gramEnd"/>
      <w:r w:rsidRPr="00F95C8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блюда, не считая горячего напитка, не менее одного раза в день по следующему основанию (нужное отметить):</w:t>
      </w:r>
    </w:p>
    <w:p w14:paraId="147E3B1B" w14:textId="77777777" w:rsidR="00F95C81" w:rsidRPr="00F95C81" w:rsidRDefault="00F95C81" w:rsidP="00F95C81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proofErr w:type="gramStart"/>
      <w:r w:rsidRPr="00F95C81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дети  из</w:t>
      </w:r>
      <w:proofErr w:type="gramEnd"/>
      <w:r w:rsidRPr="00F95C81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  малоимущих семей, имеющих среднедушевой доход, не превышающий величину прожиточного минимума на душу населения в Волгоградской области;</w:t>
      </w:r>
    </w:p>
    <w:p w14:paraId="49AE42F7" w14:textId="77777777" w:rsidR="00F95C81" w:rsidRPr="00F95C81" w:rsidRDefault="00F95C81" w:rsidP="00F95C81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F95C81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дети из многодетных семей;</w:t>
      </w:r>
    </w:p>
    <w:p w14:paraId="3D4BD47F" w14:textId="77777777" w:rsidR="00F95C81" w:rsidRPr="00F95C81" w:rsidRDefault="00F95C81" w:rsidP="00F95C81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F95C81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дети, состоящие на учете у фтизиатра, вне зависимости от среднедушевого дохода семьи ребенка;</w:t>
      </w:r>
    </w:p>
    <w:p w14:paraId="2123F304" w14:textId="77777777" w:rsidR="00F95C81" w:rsidRPr="00F95C81" w:rsidRDefault="00F95C81" w:rsidP="00F95C81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F95C81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дети   </w:t>
      </w:r>
      <w:proofErr w:type="gramStart"/>
      <w:r w:rsidRPr="00F95C81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из  семей</w:t>
      </w:r>
      <w:proofErr w:type="gramEnd"/>
      <w:r w:rsidRPr="00F95C81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  </w:t>
      </w:r>
      <w:proofErr w:type="gramStart"/>
      <w:r w:rsidRPr="00F95C81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лиц,  признанных</w:t>
      </w:r>
      <w:proofErr w:type="gramEnd"/>
      <w:r w:rsidRPr="00F95C81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  </w:t>
      </w:r>
      <w:proofErr w:type="gramStart"/>
      <w:r w:rsidRPr="00F95C81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беженцами  на</w:t>
      </w:r>
      <w:proofErr w:type="gramEnd"/>
      <w:r w:rsidRPr="00F95C81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 территории Российской </w:t>
      </w:r>
      <w:proofErr w:type="gramStart"/>
      <w:r w:rsidRPr="00F95C81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Федерации,  или</w:t>
      </w:r>
      <w:proofErr w:type="gramEnd"/>
      <w:r w:rsidRPr="00F95C81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  </w:t>
      </w:r>
      <w:proofErr w:type="gramStart"/>
      <w:r w:rsidRPr="00F95C81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получивших  временное</w:t>
      </w:r>
      <w:proofErr w:type="gramEnd"/>
      <w:r w:rsidRPr="00F95C81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  </w:t>
      </w:r>
      <w:proofErr w:type="gramStart"/>
      <w:r w:rsidRPr="00F95C81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убежище  на</w:t>
      </w:r>
      <w:proofErr w:type="gramEnd"/>
      <w:r w:rsidRPr="00F95C81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  </w:t>
      </w:r>
      <w:proofErr w:type="gramStart"/>
      <w:r w:rsidRPr="00F95C81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территории  Российской</w:t>
      </w:r>
      <w:proofErr w:type="gramEnd"/>
      <w:r w:rsidRPr="00F95C81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 Федерации, или признанных вынужденными переселенцами;</w:t>
      </w:r>
    </w:p>
    <w:p w14:paraId="7B2EA2FC" w14:textId="77777777" w:rsidR="00F95C81" w:rsidRPr="00F95C81" w:rsidRDefault="00F95C81" w:rsidP="00F95C81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F95C81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дети   </w:t>
      </w:r>
      <w:proofErr w:type="gramStart"/>
      <w:r w:rsidRPr="00F95C81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из  семей</w:t>
      </w:r>
      <w:proofErr w:type="gramEnd"/>
      <w:r w:rsidRPr="00F95C81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  </w:t>
      </w:r>
      <w:proofErr w:type="gramStart"/>
      <w:r w:rsidRPr="00F95C81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лиц,  пострадавших</w:t>
      </w:r>
      <w:proofErr w:type="gramEnd"/>
      <w:r w:rsidRPr="00F95C81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 в результате чрезвычайных ситуаций природного или техногенного характера;</w:t>
      </w:r>
    </w:p>
    <w:p w14:paraId="472FA923" w14:textId="77777777" w:rsidR="00F95C81" w:rsidRPr="00F95C81" w:rsidRDefault="00F95C81" w:rsidP="00F95C81">
      <w:pPr>
        <w:numPr>
          <w:ilvl w:val="0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F95C8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дети из семей лиц, принимающих (принимавших) участие (содействующих (содействовавших) выполнению задач) в специальной военной операции, лиц, выполняющих (выполнявших) задачи </w:t>
      </w:r>
      <w:r w:rsidRPr="00F95C8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br/>
        <w:t xml:space="preserve">по отражению вооруженного вторжения  на территорию Российской Федерации (далее - вооруженное вторжение), в ходе вооруженной провокации на государственной границе Российской Федерации </w:t>
      </w:r>
      <w:r w:rsidRPr="00F95C8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br/>
        <w:t xml:space="preserve">и территориях субъектов Российской Федерации, прилегающих к районам проведения специальной военной операции (далее - вооруженная провокация), граждан, принимавших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г. (далее - боевые действия), в том числе  погибших (умерших) в связи с участием (выполнением задач) в специальной военной операции, выполнением задач по отражению вооруженного </w:t>
      </w:r>
      <w:r w:rsidRPr="00F95C8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lastRenderedPageBreak/>
        <w:t>вторжения, в ходе вооруженной провокации, в ходе боевых действий, пропавших без вести или признанных  в установленном порядке безвестно отсутствующими в связи с участием в специальной военной операции, выполнением указанных задач, а также умерших после увольнения  с военной службы (службы, работы) или исключения из добровольческих формирований, предусмотренных Федеральным законом от 31 мая 1996 г. № 61-ФЗ «Об обороне», если смерть таких лиц наступила вследствие увечья (ранения, травмы, контузии) или заболевания, полученных ими в связи с участием в специальной военной операции, выполнением указанных задач  (далее - участники специальной военной операции; погибшие (умершие) участники специальной военной операции), лица, находящиеся на иждивении участников специальной военной операции, либо находившиеся на иждивении погибших (умерших) участников специальной военной операции на дату их гибели (смерти).</w:t>
      </w:r>
    </w:p>
    <w:p w14:paraId="0A788CD8" w14:textId="77777777" w:rsidR="00F95C81" w:rsidRPr="00F95C81" w:rsidRDefault="00F95C81" w:rsidP="00F95C81">
      <w:pPr>
        <w:tabs>
          <w:tab w:val="left" w:pos="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</w:p>
    <w:p w14:paraId="4DBFE7E0" w14:textId="77777777" w:rsidR="00F95C81" w:rsidRPr="00F95C81" w:rsidRDefault="00F95C81" w:rsidP="00F95C8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F95C8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Я ________________________________________________________________________________,</w:t>
      </w:r>
    </w:p>
    <w:p w14:paraId="562F590F" w14:textId="77777777" w:rsidR="00F95C81" w:rsidRPr="00F95C81" w:rsidRDefault="00F95C81" w:rsidP="00F95C81">
      <w:pPr>
        <w:widowControl w:val="0"/>
        <w:autoSpaceDE w:val="0"/>
        <w:autoSpaceDN w:val="0"/>
        <w:spacing w:after="0" w:line="240" w:lineRule="auto"/>
        <w:ind w:left="1080"/>
        <w:contextualSpacing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F95C8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фамилия, имя, отчество (при наличии)</w:t>
      </w:r>
    </w:p>
    <w:p w14:paraId="717888BC" w14:textId="77777777" w:rsidR="00F95C81" w:rsidRPr="00F95C81" w:rsidRDefault="00F95C81" w:rsidP="00F95C8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proofErr w:type="gramStart"/>
      <w:r w:rsidRPr="00F95C8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в  соответствии</w:t>
      </w:r>
      <w:proofErr w:type="gramEnd"/>
      <w:r w:rsidRPr="00F95C8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 </w:t>
      </w:r>
      <w:proofErr w:type="gramStart"/>
      <w:r w:rsidRPr="00F95C8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с  </w:t>
      </w:r>
      <w:r w:rsidRPr="00F95C81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Федеральным</w:t>
      </w:r>
      <w:proofErr w:type="gramEnd"/>
      <w:r w:rsidRPr="00F95C81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  </w:t>
      </w:r>
      <w:proofErr w:type="gramStart"/>
      <w:r w:rsidRPr="00F95C81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законом</w:t>
      </w:r>
      <w:r w:rsidRPr="00F95C8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 от</w:t>
      </w:r>
      <w:proofErr w:type="gramEnd"/>
      <w:r w:rsidRPr="00F95C8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 27.07.2006 г. № 152-ФЗ «О персональных   </w:t>
      </w:r>
      <w:proofErr w:type="gramStart"/>
      <w:r w:rsidRPr="00F95C8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данных»  даю</w:t>
      </w:r>
      <w:proofErr w:type="gramEnd"/>
      <w:r w:rsidRPr="00F95C8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  согласие   на   обработку   </w:t>
      </w:r>
      <w:proofErr w:type="gramStart"/>
      <w:r w:rsidRPr="00F95C8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и  использование</w:t>
      </w:r>
      <w:proofErr w:type="gramEnd"/>
      <w:r w:rsidRPr="00F95C8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</w:t>
      </w:r>
      <w:proofErr w:type="gramStart"/>
      <w:r w:rsidRPr="00F95C8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муниципальной  общеобразовательной</w:t>
      </w:r>
      <w:proofErr w:type="gramEnd"/>
      <w:r w:rsidRPr="00F95C8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 </w:t>
      </w:r>
      <w:proofErr w:type="gramStart"/>
      <w:r w:rsidRPr="00F95C8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организацией  представленных</w:t>
      </w:r>
      <w:proofErr w:type="gramEnd"/>
      <w:r w:rsidRPr="00F95C8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 </w:t>
      </w:r>
      <w:proofErr w:type="gramStart"/>
      <w:r w:rsidRPr="00F95C8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в  данном</w:t>
      </w:r>
      <w:proofErr w:type="gramEnd"/>
      <w:r w:rsidRPr="00F95C8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</w:t>
      </w:r>
      <w:proofErr w:type="gramStart"/>
      <w:r w:rsidRPr="00F95C8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заявлении  персональных</w:t>
      </w:r>
      <w:proofErr w:type="gramEnd"/>
      <w:r w:rsidRPr="00F95C8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 </w:t>
      </w:r>
      <w:proofErr w:type="gramStart"/>
      <w:r w:rsidRPr="00F95C8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данных  в</w:t>
      </w:r>
      <w:proofErr w:type="gramEnd"/>
      <w:r w:rsidRPr="00F95C8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 целях принятия решения о предоставлении </w:t>
      </w:r>
      <w:proofErr w:type="gramStart"/>
      <w:r w:rsidRPr="00F95C8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моему  сыну</w:t>
      </w:r>
      <w:proofErr w:type="gramEnd"/>
      <w:r w:rsidRPr="00F95C8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 (моей дочери) бесплатного горячего питания, предусматривающего </w:t>
      </w:r>
      <w:proofErr w:type="gramStart"/>
      <w:r w:rsidRPr="00F95C8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наличие  горячего</w:t>
      </w:r>
      <w:proofErr w:type="gramEnd"/>
      <w:r w:rsidRPr="00F95C8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блюда, не считая горячего напитка, не менее одного раза в день.</w:t>
      </w:r>
    </w:p>
    <w:p w14:paraId="382290E7" w14:textId="77777777" w:rsidR="00F95C81" w:rsidRPr="00F95C81" w:rsidRDefault="00F95C81" w:rsidP="00F95C8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211DCA75" w14:textId="77777777" w:rsidR="00F95C81" w:rsidRPr="00F95C81" w:rsidRDefault="00F95C81" w:rsidP="00F95C81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F95C8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Приложение (нужное отметить):</w:t>
      </w:r>
    </w:p>
    <w:p w14:paraId="0EECAA7F" w14:textId="77777777" w:rsidR="00F95C81" w:rsidRPr="00F95C81" w:rsidRDefault="00F95C81" w:rsidP="00F95C81">
      <w:pPr>
        <w:widowControl w:val="0"/>
        <w:numPr>
          <w:ilvl w:val="0"/>
          <w:numId w:val="2"/>
        </w:numPr>
        <w:autoSpaceDE w:val="0"/>
        <w:autoSpaceDN w:val="0"/>
        <w:spacing w:before="220"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F95C8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документ, подтверждающий, что среднедушевой доход ниже величины прожиточного минимума в расчете на душу населения по Волгоградской области;</w:t>
      </w:r>
    </w:p>
    <w:p w14:paraId="28558243" w14:textId="77777777" w:rsidR="00F95C81" w:rsidRPr="00F95C81" w:rsidRDefault="00F95C81" w:rsidP="00F95C81">
      <w:pPr>
        <w:widowControl w:val="0"/>
        <w:numPr>
          <w:ilvl w:val="0"/>
          <w:numId w:val="2"/>
        </w:numPr>
        <w:autoSpaceDE w:val="0"/>
        <w:autoSpaceDN w:val="0"/>
        <w:spacing w:before="220"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F95C8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документ, подтверждающий получение ежемесячного пособия на ребенка из малоимущей семьи в </w:t>
      </w:r>
      <w:r w:rsidRPr="00F95C81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соответствии со </w:t>
      </w:r>
      <w:hyperlink r:id="rId7" w:history="1">
        <w:r w:rsidRPr="00F95C81">
          <w:rPr>
            <w:rFonts w:ascii="Times New Roman" w:eastAsia="Times New Roman" w:hAnsi="Times New Roman" w:cs="Times New Roman"/>
            <w:color w:val="000000"/>
            <w:kern w:val="0"/>
            <w:sz w:val="20"/>
            <w:szCs w:val="20"/>
            <w:lang w:eastAsia="ru-RU"/>
            <w14:ligatures w14:val="none"/>
          </w:rPr>
          <w:t>статьей 13</w:t>
        </w:r>
      </w:hyperlink>
      <w:r w:rsidRPr="00F95C81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 Социального кодекса Волгоградской области от 31 декабря 2015 г. № 246-ОД;</w:t>
      </w:r>
    </w:p>
    <w:p w14:paraId="7372F9B0" w14:textId="77777777" w:rsidR="00F95C81" w:rsidRPr="00F95C81" w:rsidRDefault="00F95C81" w:rsidP="00F95C81">
      <w:pPr>
        <w:widowControl w:val="0"/>
        <w:numPr>
          <w:ilvl w:val="0"/>
          <w:numId w:val="2"/>
        </w:numPr>
        <w:autoSpaceDE w:val="0"/>
        <w:autoSpaceDN w:val="0"/>
        <w:spacing w:before="220"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F95C81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документ, подтверждающий получение ежемесячной денежной выплаты в соответствии с Федеральным </w:t>
      </w:r>
      <w:hyperlink r:id="rId8" w:history="1">
        <w:r w:rsidRPr="00F95C81">
          <w:rPr>
            <w:rFonts w:ascii="Times New Roman" w:eastAsia="Times New Roman" w:hAnsi="Times New Roman" w:cs="Times New Roman"/>
            <w:color w:val="000000"/>
            <w:kern w:val="0"/>
            <w:sz w:val="20"/>
            <w:szCs w:val="20"/>
            <w:lang w:eastAsia="ru-RU"/>
            <w14:ligatures w14:val="none"/>
          </w:rPr>
          <w:t>законом</w:t>
        </w:r>
      </w:hyperlink>
      <w:r w:rsidRPr="00F95C81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 от 19 мая 1995 г. № 81-ФЗ «О государственных пособиях гражданам, имеющим детей»;</w:t>
      </w:r>
    </w:p>
    <w:p w14:paraId="1CE1BB5E" w14:textId="77777777" w:rsidR="00F95C81" w:rsidRPr="00F95C81" w:rsidRDefault="00F95C81" w:rsidP="00F95C81">
      <w:pPr>
        <w:widowControl w:val="0"/>
        <w:numPr>
          <w:ilvl w:val="0"/>
          <w:numId w:val="2"/>
        </w:numPr>
        <w:autoSpaceDE w:val="0"/>
        <w:autoSpaceDN w:val="0"/>
        <w:spacing w:before="220"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F95C81">
        <w:rPr>
          <w:rFonts w:ascii="Times New Roman" w:eastAsia="Times New Roman" w:hAnsi="Times New Roman" w:cs="Arial"/>
          <w:kern w:val="0"/>
          <w:sz w:val="20"/>
          <w:szCs w:val="20"/>
          <w:lang w:eastAsia="ru-RU"/>
          <w14:ligatures w14:val="none"/>
        </w:rPr>
        <w:t xml:space="preserve">документ, подтверждающий, что многодетная семья относится к категории получателей мер социальной поддержки из числа семей, имеющих детей, и граждан, имеющих детей, указанной </w:t>
      </w:r>
      <w:r w:rsidRPr="00F95C81">
        <w:rPr>
          <w:rFonts w:ascii="Times New Roman" w:eastAsia="Times New Roman" w:hAnsi="Times New Roman" w:cs="Arial"/>
          <w:kern w:val="0"/>
          <w:sz w:val="20"/>
          <w:szCs w:val="20"/>
          <w:lang w:eastAsia="ru-RU"/>
          <w14:ligatures w14:val="none"/>
        </w:rPr>
        <w:br/>
        <w:t>в абзаце четвёртом части 1 статьи 11 Социального кодекса от 31 декабря 2015 г. № 246-ОД</w:t>
      </w:r>
      <w:r w:rsidRPr="00F95C8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;</w:t>
      </w:r>
    </w:p>
    <w:p w14:paraId="1ADDC451" w14:textId="77777777" w:rsidR="00F95C81" w:rsidRPr="00F95C81" w:rsidRDefault="00F95C81" w:rsidP="00F95C81">
      <w:pPr>
        <w:widowControl w:val="0"/>
        <w:numPr>
          <w:ilvl w:val="0"/>
          <w:numId w:val="2"/>
        </w:numPr>
        <w:autoSpaceDE w:val="0"/>
        <w:autoSpaceDN w:val="0"/>
        <w:spacing w:before="220"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F95C8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документ, подтверждающий факт постановки обучающегося на учет у фтизиатра.</w:t>
      </w:r>
    </w:p>
    <w:p w14:paraId="48C10F9F" w14:textId="77777777" w:rsidR="00F95C81" w:rsidRPr="00F95C81" w:rsidRDefault="00F95C81" w:rsidP="00F95C81">
      <w:pPr>
        <w:widowControl w:val="0"/>
        <w:numPr>
          <w:ilvl w:val="0"/>
          <w:numId w:val="2"/>
        </w:numPr>
        <w:autoSpaceDE w:val="0"/>
        <w:autoSpaceDN w:val="0"/>
        <w:spacing w:before="220"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F95C8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документы (сведения), подтверждающие, что семья является семьей лица, признанного беженцем на территории Российской Федерации, или получившего временное убежище на территории Российской Федерации, или признанного вынужденным переселенцем;</w:t>
      </w:r>
    </w:p>
    <w:p w14:paraId="31812972" w14:textId="77777777" w:rsidR="00F95C81" w:rsidRPr="00F95C81" w:rsidRDefault="00F95C81" w:rsidP="00F95C81">
      <w:pPr>
        <w:widowControl w:val="0"/>
        <w:numPr>
          <w:ilvl w:val="0"/>
          <w:numId w:val="2"/>
        </w:numPr>
        <w:autoSpaceDE w:val="0"/>
        <w:autoSpaceDN w:val="0"/>
        <w:spacing w:before="220"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F95C8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документы (сведения), подтверждающие, что семья является семьей лица, пострадавшего в результате чрезвычайных ситуаций природного или техногенного характера;</w:t>
      </w:r>
    </w:p>
    <w:p w14:paraId="431FB65B" w14:textId="77777777" w:rsidR="00F95C81" w:rsidRPr="00F95C81" w:rsidRDefault="00F95C81" w:rsidP="00F95C81">
      <w:pPr>
        <w:numPr>
          <w:ilvl w:val="0"/>
          <w:numId w:val="2"/>
        </w:num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F95C8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документы, подтверждающие, что семья является семьей лица, принимающего (принимавшего) участие (содействующего (содействовавшего) выполнению задач)  в специальной военной операции, лица, выполняющего (выполнявшего) задачи  по отражению вооруженного вторжения на территорию Российской Федерации  (далее - вооруженное вторжение), в ходе вооруженной провокации 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 - вооруженная провокация), лица, принимавшего в соответствии 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 и Луганской Народной Республики начиная с 11 мая 2014 г. (далее - боевые действия), в том числе  погибшего (умершего) в связи с 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пропавшего без вести или признанного в установленном порядке безвестно отсутствующим в связи с участием в специальной военной операции, выполнением указанных задач, а также умершего после увольнения с военной службы (службы, работы) или исключения из добровольческих формирований, предусмотренных Федеральным законом от 31 мая 1996 г. № 61-ФЗ "Об обороне", если смерть такого лица наступила вследствие увечья (ранения, травмы, контузии) или заболевания, полученного им в связи с участием в </w:t>
      </w:r>
      <w:r w:rsidRPr="00F95C8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lastRenderedPageBreak/>
        <w:t>специальной военной операции, выполнением указанных задач  (далее - участники специальной военной операции; погибшие (умершие) участники специальной военной операции), выдаваемые федеральными государственными органами – в отношении лиц, названных в подпунктах  1 и 2 пункта 1 Постановления Губернатора Волгоградской области № 454, выдаваемых уполномоченными органами исполнительной власти Донецкой Народной Республики, Луганской Народной Республики – в отношении лиц, названных в подпункте 3 пункта 1 Постановления Губернатора Волгоградской области № 454.</w:t>
      </w:r>
    </w:p>
    <w:p w14:paraId="32A3A6E3" w14:textId="77777777" w:rsidR="00F95C81" w:rsidRPr="00F95C81" w:rsidRDefault="00F95C81" w:rsidP="00F95C81">
      <w:pPr>
        <w:widowControl w:val="0"/>
        <w:numPr>
          <w:ilvl w:val="0"/>
          <w:numId w:val="2"/>
        </w:numPr>
        <w:autoSpaceDE w:val="0"/>
        <w:autoSpaceDN w:val="0"/>
        <w:spacing w:before="220"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F95C8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отсутствует.</w:t>
      </w:r>
    </w:p>
    <w:p w14:paraId="4B462689" w14:textId="77777777" w:rsidR="00F95C81" w:rsidRPr="00F95C81" w:rsidRDefault="00F95C81" w:rsidP="00F95C81">
      <w:pPr>
        <w:widowControl w:val="0"/>
        <w:autoSpaceDE w:val="0"/>
        <w:autoSpaceDN w:val="0"/>
        <w:spacing w:before="220"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5D4127F7" w14:textId="77777777" w:rsidR="00F95C81" w:rsidRPr="00F95C81" w:rsidRDefault="00F95C81" w:rsidP="00F95C81">
      <w:pPr>
        <w:widowControl w:val="0"/>
        <w:autoSpaceDE w:val="0"/>
        <w:autoSpaceDN w:val="0"/>
        <w:spacing w:before="220"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27A71289" w14:textId="77777777" w:rsidR="00F95C81" w:rsidRPr="00F95C81" w:rsidRDefault="00F95C81" w:rsidP="00F95C8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F95C8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«__</w:t>
      </w:r>
      <w:proofErr w:type="gramStart"/>
      <w:r w:rsidRPr="00F95C8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_»_</w:t>
      </w:r>
      <w:proofErr w:type="gramEnd"/>
      <w:r w:rsidRPr="00F95C8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__________20____г.                        ___________________/______________________________/</w:t>
      </w:r>
    </w:p>
    <w:p w14:paraId="4F7EE983" w14:textId="77777777" w:rsidR="00F95C81" w:rsidRPr="00F95C81" w:rsidRDefault="00F95C81" w:rsidP="00F95C8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kern w:val="0"/>
          <w:sz w:val="20"/>
          <w:szCs w:val="20"/>
          <w:lang w:eastAsia="ru-RU"/>
          <w14:ligatures w14:val="none"/>
        </w:rPr>
      </w:pPr>
      <w:r w:rsidRPr="00F95C8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                                                                          (подпись </w:t>
      </w:r>
      <w:proofErr w:type="gramStart"/>
      <w:r w:rsidRPr="00F95C8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заявителя)   </w:t>
      </w:r>
      <w:proofErr w:type="gramEnd"/>
      <w:r w:rsidRPr="00F95C8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          </w:t>
      </w:r>
      <w:proofErr w:type="gramStart"/>
      <w:r w:rsidRPr="00F95C8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  (</w:t>
      </w:r>
      <w:proofErr w:type="gramEnd"/>
      <w:r w:rsidRPr="00F95C8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расшифровка подписи)</w:t>
      </w:r>
      <w:r w:rsidRPr="00F95C81">
        <w:rPr>
          <w:rFonts w:ascii="Courier New" w:eastAsia="Times New Roman" w:hAnsi="Courier New" w:cs="Courier New"/>
          <w:kern w:val="0"/>
          <w:sz w:val="20"/>
          <w:szCs w:val="20"/>
          <w:lang w:eastAsia="ru-RU"/>
          <w14:ligatures w14:val="none"/>
        </w:rPr>
        <w:t xml:space="preserve"> </w:t>
      </w:r>
    </w:p>
    <w:p w14:paraId="52D114F7" w14:textId="77777777" w:rsidR="00F95C81" w:rsidRPr="00F95C81" w:rsidRDefault="00F95C81" w:rsidP="00F95C81">
      <w:pPr>
        <w:tabs>
          <w:tab w:val="left" w:pos="5250"/>
        </w:tabs>
        <w:spacing w:after="0" w:line="240" w:lineRule="auto"/>
        <w:ind w:left="6804"/>
        <w:rPr>
          <w:rFonts w:ascii="Times New Roman" w:eastAsia="Times New Roman" w:hAnsi="Times New Roman" w:cs="Times New Roman"/>
          <w:kern w:val="0"/>
          <w:sz w:val="24"/>
          <w:szCs w:val="20"/>
          <w:lang w:eastAsia="ru-RU"/>
          <w14:ligatures w14:val="none"/>
        </w:rPr>
      </w:pPr>
    </w:p>
    <w:p w14:paraId="2E5B6295" w14:textId="77777777" w:rsidR="00F02D62" w:rsidRDefault="00F02D62"/>
    <w:sectPr w:rsidR="00F02D6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688665" w14:textId="77777777" w:rsidR="00C74D05" w:rsidRDefault="00C74D05" w:rsidP="00523812">
      <w:pPr>
        <w:spacing w:after="0" w:line="240" w:lineRule="auto"/>
      </w:pPr>
      <w:r>
        <w:separator/>
      </w:r>
    </w:p>
  </w:endnote>
  <w:endnote w:type="continuationSeparator" w:id="0">
    <w:p w14:paraId="3DAD8C5B" w14:textId="77777777" w:rsidR="00C74D05" w:rsidRDefault="00C74D05" w:rsidP="005238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4C78E" w14:textId="77777777" w:rsidR="00523812" w:rsidRDefault="00523812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153A2" w14:textId="77777777" w:rsidR="00523812" w:rsidRDefault="00523812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F0CCC" w14:textId="77777777" w:rsidR="00523812" w:rsidRDefault="00523812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9601B5" w14:textId="77777777" w:rsidR="00C74D05" w:rsidRDefault="00C74D05" w:rsidP="00523812">
      <w:pPr>
        <w:spacing w:after="0" w:line="240" w:lineRule="auto"/>
      </w:pPr>
      <w:r>
        <w:separator/>
      </w:r>
    </w:p>
  </w:footnote>
  <w:footnote w:type="continuationSeparator" w:id="0">
    <w:p w14:paraId="675D2DDA" w14:textId="77777777" w:rsidR="00C74D05" w:rsidRDefault="00C74D05" w:rsidP="005238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5B373" w14:textId="77777777" w:rsidR="00523812" w:rsidRDefault="00523812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53365117"/>
      <w:docPartObj>
        <w:docPartGallery w:val="Watermarks"/>
        <w:docPartUnique/>
      </w:docPartObj>
    </w:sdtPr>
    <w:sdtContent>
      <w:p w14:paraId="0B262019" w14:textId="7E3D10D1" w:rsidR="00523812" w:rsidRDefault="00523812">
        <w:pPr>
          <w:pStyle w:val="ac"/>
        </w:pPr>
        <w:r>
          <w:pict w14:anchorId="2DB7014B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1025" type="#_x0000_t136" style="position:absolute;margin-left:0;margin-top:0;width:461.85pt;height:197.9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ОБРАЗЕЦ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655F8" w14:textId="77777777" w:rsidR="00523812" w:rsidRDefault="00523812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4626C6"/>
    <w:multiLevelType w:val="hybridMultilevel"/>
    <w:tmpl w:val="684829B0"/>
    <w:lvl w:ilvl="0" w:tplc="F8103D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sz w:val="36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406335"/>
    <w:multiLevelType w:val="hybridMultilevel"/>
    <w:tmpl w:val="486851B6"/>
    <w:lvl w:ilvl="0" w:tplc="F8103D50">
      <w:start w:val="1"/>
      <w:numFmt w:val="bullet"/>
      <w:lvlText w:val=""/>
      <w:lvlJc w:val="left"/>
      <w:pPr>
        <w:ind w:left="786" w:hanging="360"/>
      </w:pPr>
      <w:rPr>
        <w:rFonts w:ascii="Symbol" w:hAnsi="Symbol" w:hint="default"/>
        <w:sz w:val="36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09049662">
    <w:abstractNumId w:val="1"/>
  </w:num>
  <w:num w:numId="2" w16cid:durableId="19560550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C81"/>
    <w:rsid w:val="004239FB"/>
    <w:rsid w:val="00523812"/>
    <w:rsid w:val="005266B4"/>
    <w:rsid w:val="00605459"/>
    <w:rsid w:val="008C7ED7"/>
    <w:rsid w:val="00C74D05"/>
    <w:rsid w:val="00D3347B"/>
    <w:rsid w:val="00F02D62"/>
    <w:rsid w:val="00F95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A3F8FC"/>
  <w15:chartTrackingRefBased/>
  <w15:docId w15:val="{A098887E-8C72-40F3-867E-B19871D5A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95C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5C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5C8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5C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95C8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95C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95C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95C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95C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5C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95C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95C8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95C8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95C8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95C8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95C8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95C8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95C8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95C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95C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95C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95C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95C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95C8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95C8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95C8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95C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95C8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95C81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5238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523812"/>
  </w:style>
  <w:style w:type="paragraph" w:styleId="ae">
    <w:name w:val="footer"/>
    <w:basedOn w:val="a"/>
    <w:link w:val="af"/>
    <w:uiPriority w:val="99"/>
    <w:unhideWhenUsed/>
    <w:rsid w:val="005238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5238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1997AEF9CB30EDF622E758DBFB2A65F05592B0BABF5F98D5DD015D0C24749A547B2D501C4CA00E8FA63708AFEH4c9M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1997AEF9CB30EDF622E6B80A9DEF95A0151740FACF0F6D8038713879D174FF015F28B58858713E9F27D7282F441C034525D5F07B056935807A1CF98H9cFM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1220</Words>
  <Characters>6954</Characters>
  <Application>Microsoft Office Word</Application>
  <DocSecurity>0</DocSecurity>
  <Lines>57</Lines>
  <Paragraphs>16</Paragraphs>
  <ScaleCrop>false</ScaleCrop>
  <Company/>
  <LinksUpToDate>false</LinksUpToDate>
  <CharactersWithSpaces>8158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2</cp:revision>
  <dcterms:created xsi:type="dcterms:W3CDTF">2026-09-01T19:03:00Z</dcterms:created>
  <dcterms:modified xsi:type="dcterms:W3CDTF">2026-09-01T19:06:00Z</dcterms:modified>
</cp:coreProperties>
</file>